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25" w:rsidRDefault="00C12025" w:rsidP="00C12025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12025" w:rsidRDefault="00C12025" w:rsidP="00C12025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5B37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C12025" w:rsidRDefault="00C12025" w:rsidP="00C12025">
      <w:pPr>
        <w:pStyle w:val="a5"/>
      </w:pPr>
    </w:p>
    <w:p w:rsidR="00C12025" w:rsidRDefault="00C12025" w:rsidP="00C12025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24.10.2023</w:t>
      </w:r>
    </w:p>
    <w:p w:rsidR="00C12025" w:rsidRDefault="00C12025" w:rsidP="00C12025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C12025" w:rsidRDefault="00C12025" w:rsidP="00C12025">
      <w:pPr>
        <w:pStyle w:val="a5"/>
        <w:jc w:val="center"/>
        <w:rPr>
          <w:rFonts w:ascii="Asana" w:eastAsia="Asana" w:hAnsi="Asana" w:cs="Asana"/>
          <w:b/>
          <w:sz w:val="26"/>
          <w:szCs w:val="26"/>
        </w:rPr>
      </w:pPr>
    </w:p>
    <w:p w:rsidR="00C12025" w:rsidRPr="00D92384" w:rsidRDefault="00C12025" w:rsidP="00C12025">
      <w:pPr>
        <w:pStyle w:val="articledecorationfirst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D92384">
        <w:rPr>
          <w:b/>
          <w:sz w:val="28"/>
          <w:szCs w:val="28"/>
        </w:rPr>
        <w:t xml:space="preserve">Управление </w:t>
      </w:r>
      <w:proofErr w:type="spellStart"/>
      <w:r w:rsidRPr="00D92384">
        <w:rPr>
          <w:b/>
          <w:sz w:val="28"/>
          <w:szCs w:val="28"/>
        </w:rPr>
        <w:t>Росреестра</w:t>
      </w:r>
      <w:proofErr w:type="spellEnd"/>
      <w:r w:rsidRPr="00D92384">
        <w:rPr>
          <w:b/>
          <w:sz w:val="28"/>
          <w:szCs w:val="28"/>
        </w:rPr>
        <w:t xml:space="preserve"> по Удмуртии: кадастровая оценка про</w:t>
      </w:r>
      <w:r>
        <w:rPr>
          <w:b/>
          <w:sz w:val="28"/>
          <w:szCs w:val="28"/>
        </w:rPr>
        <w:t xml:space="preserve">шла в отношении более чем 1 млн </w:t>
      </w:r>
      <w:r w:rsidRPr="00D92384">
        <w:rPr>
          <w:b/>
          <w:sz w:val="28"/>
          <w:szCs w:val="28"/>
        </w:rPr>
        <w:t>объектов недвижимости</w:t>
      </w:r>
    </w:p>
    <w:p w:rsidR="00C12025" w:rsidRPr="00D92384" w:rsidRDefault="00C12025" w:rsidP="00C12025">
      <w:pPr>
        <w:pStyle w:val="articledecorationfirst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92384">
        <w:rPr>
          <w:sz w:val="28"/>
          <w:szCs w:val="28"/>
        </w:rPr>
        <w:t xml:space="preserve">В Удмуртии завершена государственная кадастровая оценка в отношении зданий, помещений, сооружений, объектов незавершенного строительства, </w:t>
      </w:r>
      <w:proofErr w:type="spellStart"/>
      <w:r w:rsidRPr="00D92384">
        <w:rPr>
          <w:sz w:val="28"/>
          <w:szCs w:val="28"/>
        </w:rPr>
        <w:t>машино</w:t>
      </w:r>
      <w:proofErr w:type="spellEnd"/>
      <w:r w:rsidRPr="00D92384">
        <w:rPr>
          <w:sz w:val="28"/>
          <w:szCs w:val="28"/>
        </w:rPr>
        <w:t>-мест – всего свыше 1млн. объектов.</w:t>
      </w:r>
    </w:p>
    <w:p w:rsidR="00C12025" w:rsidRPr="00D92384" w:rsidRDefault="00C12025" w:rsidP="00C12025">
      <w:pPr>
        <w:pStyle w:val="Default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12025" w:rsidRPr="00D92384" w:rsidRDefault="00C12025" w:rsidP="00C12025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D92384">
        <w:rPr>
          <w:rFonts w:eastAsia="Calibri"/>
          <w:color w:val="auto"/>
          <w:sz w:val="28"/>
          <w:szCs w:val="28"/>
          <w:lang w:eastAsia="en-US"/>
        </w:rPr>
        <w:t xml:space="preserve">В настоящее время проект отчета об итогах государственной кадастровой оценки данных объектов недвижимости, проходит проверку </w:t>
      </w:r>
      <w:r w:rsidRPr="00D92384">
        <w:rPr>
          <w:color w:val="auto"/>
          <w:spacing w:val="-5"/>
          <w:sz w:val="28"/>
          <w:szCs w:val="28"/>
          <w:shd w:val="clear" w:color="auto" w:fill="FFFFFF"/>
        </w:rPr>
        <w:t>Федеральной службой государственной регистрации, кадастра и картографии</w:t>
      </w:r>
      <w:r w:rsidRPr="00D92384">
        <w:rPr>
          <w:rFonts w:eastAsia="Calibri"/>
          <w:color w:val="auto"/>
          <w:sz w:val="28"/>
          <w:szCs w:val="28"/>
          <w:lang w:eastAsia="en-US"/>
        </w:rPr>
        <w:t xml:space="preserve"> на соответствие </w:t>
      </w:r>
      <w:r>
        <w:rPr>
          <w:rFonts w:eastAsia="Calibri"/>
          <w:color w:val="auto"/>
          <w:sz w:val="28"/>
          <w:szCs w:val="28"/>
          <w:lang w:eastAsia="en-US"/>
        </w:rPr>
        <w:t xml:space="preserve">предъявляемым </w:t>
      </w:r>
      <w:r w:rsidRPr="00D92384">
        <w:rPr>
          <w:rFonts w:eastAsia="Calibri"/>
          <w:color w:val="auto"/>
          <w:sz w:val="28"/>
          <w:szCs w:val="28"/>
          <w:lang w:eastAsia="en-US"/>
        </w:rPr>
        <w:t>требованиям</w:t>
      </w:r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D92384">
        <w:rPr>
          <w:rFonts w:eastAsia="Calibri"/>
          <w:color w:val="auto"/>
          <w:sz w:val="28"/>
          <w:szCs w:val="28"/>
          <w:lang w:eastAsia="en-US"/>
        </w:rPr>
        <w:t xml:space="preserve"> Напомним, полномочиями по определению кадастровой стоимости наделено бюджетное учреждение Удмуртской Республики «Центр кадастровой оценки и технической инвентаризации недвижимого имущества»</w:t>
      </w:r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D9238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D92384">
        <w:rPr>
          <w:rFonts w:eastAsia="Calibri"/>
          <w:color w:val="auto"/>
          <w:sz w:val="28"/>
          <w:szCs w:val="28"/>
          <w:lang w:eastAsia="en-US"/>
        </w:rPr>
        <w:t>Росреестр</w:t>
      </w:r>
      <w:proofErr w:type="spellEnd"/>
      <w:r w:rsidRPr="00D92384">
        <w:rPr>
          <w:rFonts w:eastAsia="Calibri"/>
          <w:color w:val="auto"/>
          <w:sz w:val="28"/>
          <w:szCs w:val="28"/>
          <w:lang w:eastAsia="en-US"/>
        </w:rPr>
        <w:t xml:space="preserve"> осуществляет </w:t>
      </w:r>
      <w:r w:rsidRPr="00D92384">
        <w:rPr>
          <w:color w:val="auto"/>
          <w:sz w:val="28"/>
          <w:szCs w:val="28"/>
          <w:shd w:val="clear" w:color="auto" w:fill="FFFFFF"/>
        </w:rPr>
        <w:t>надзор за ее проведением.</w:t>
      </w:r>
    </w:p>
    <w:p w:rsidR="00C12025" w:rsidRPr="00D92384" w:rsidRDefault="00C12025" w:rsidP="00C12025">
      <w:pPr>
        <w:pStyle w:val="Default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92384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12025" w:rsidRPr="00D92384" w:rsidRDefault="00C12025" w:rsidP="00C12025">
      <w:pPr>
        <w:pStyle w:val="Default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92384">
        <w:rPr>
          <w:rFonts w:eastAsia="Calibri"/>
          <w:color w:val="auto"/>
          <w:sz w:val="28"/>
          <w:szCs w:val="28"/>
          <w:lang w:eastAsia="en-US"/>
        </w:rPr>
        <w:t>На сегодняшний день ввиду истечения срока подачи замечаний к проекту отчета возможность исправить ошибки или откорректировать кадастровую стоимость объектов недвижимости не представляется возможным.</w:t>
      </w:r>
    </w:p>
    <w:p w:rsidR="00C12025" w:rsidRPr="00D92384" w:rsidRDefault="00C12025" w:rsidP="00C12025">
      <w:pPr>
        <w:pStyle w:val="Default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12025" w:rsidRPr="00D92384" w:rsidRDefault="00C12025" w:rsidP="00C12025">
      <w:pPr>
        <w:pStyle w:val="Default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92384">
        <w:rPr>
          <w:rFonts w:eastAsia="Calibri"/>
          <w:color w:val="auto"/>
          <w:sz w:val="28"/>
          <w:szCs w:val="28"/>
          <w:lang w:eastAsia="en-US"/>
        </w:rPr>
        <w:t xml:space="preserve">Дополнительно сообщаем, что после проведения проверки </w:t>
      </w:r>
      <w:proofErr w:type="spellStart"/>
      <w:r w:rsidRPr="00D92384">
        <w:rPr>
          <w:rFonts w:eastAsia="Calibri"/>
          <w:color w:val="auto"/>
          <w:sz w:val="28"/>
          <w:szCs w:val="28"/>
          <w:lang w:eastAsia="en-US"/>
        </w:rPr>
        <w:t>Росреестром</w:t>
      </w:r>
      <w:proofErr w:type="spellEnd"/>
      <w:r w:rsidRPr="00D92384">
        <w:rPr>
          <w:rFonts w:eastAsia="Calibri"/>
          <w:color w:val="auto"/>
          <w:sz w:val="28"/>
          <w:szCs w:val="28"/>
          <w:lang w:eastAsia="en-US"/>
        </w:rPr>
        <w:t xml:space="preserve"> отчет направляется в Правительство Удмуртской Республики для</w:t>
      </w:r>
      <w:r w:rsidRPr="00D92384">
        <w:rPr>
          <w:color w:val="auto"/>
          <w:sz w:val="28"/>
          <w:szCs w:val="28"/>
        </w:rPr>
        <w:t xml:space="preserve"> утверждения результатов определения кадастровой стоимости </w:t>
      </w:r>
      <w:r w:rsidRPr="00D92384">
        <w:rPr>
          <w:rFonts w:eastAsia="Calibri"/>
          <w:color w:val="auto"/>
          <w:sz w:val="28"/>
          <w:szCs w:val="28"/>
          <w:lang w:eastAsia="en-US"/>
        </w:rPr>
        <w:t xml:space="preserve">зданий, помещений, сооружений, объектов незавершенного строительства и </w:t>
      </w:r>
      <w:proofErr w:type="spellStart"/>
      <w:r w:rsidRPr="00D92384">
        <w:rPr>
          <w:rFonts w:eastAsia="Calibri"/>
          <w:color w:val="auto"/>
          <w:sz w:val="28"/>
          <w:szCs w:val="28"/>
          <w:lang w:eastAsia="en-US"/>
        </w:rPr>
        <w:t>машино</w:t>
      </w:r>
      <w:proofErr w:type="spellEnd"/>
      <w:r w:rsidRPr="00D92384">
        <w:rPr>
          <w:rFonts w:eastAsia="Calibri"/>
          <w:color w:val="auto"/>
          <w:sz w:val="28"/>
          <w:szCs w:val="28"/>
          <w:lang w:eastAsia="en-US"/>
        </w:rPr>
        <w:t>-мест. Ориентировочные сроки</w:t>
      </w:r>
      <w:r w:rsidRPr="00D92384">
        <w:rPr>
          <w:color w:val="auto"/>
          <w:sz w:val="28"/>
          <w:szCs w:val="28"/>
          <w:shd w:val="clear" w:color="auto" w:fill="FFFFFF"/>
        </w:rPr>
        <w:t xml:space="preserve"> утверждения результатов определения кадастровой стоимости</w:t>
      </w:r>
      <w:r w:rsidRPr="00D92384">
        <w:rPr>
          <w:rFonts w:eastAsia="Calibri"/>
          <w:color w:val="auto"/>
          <w:sz w:val="28"/>
          <w:szCs w:val="28"/>
          <w:lang w:eastAsia="en-US"/>
        </w:rPr>
        <w:t xml:space="preserve"> – </w:t>
      </w:r>
      <w:r>
        <w:rPr>
          <w:rFonts w:eastAsia="Calibri"/>
          <w:color w:val="auto"/>
          <w:sz w:val="28"/>
          <w:szCs w:val="28"/>
          <w:lang w:eastAsia="en-US"/>
        </w:rPr>
        <w:t>ноябрь</w:t>
      </w:r>
      <w:r w:rsidRPr="00D92384">
        <w:rPr>
          <w:rFonts w:eastAsia="Calibri"/>
          <w:color w:val="auto"/>
          <w:sz w:val="28"/>
          <w:szCs w:val="28"/>
          <w:lang w:eastAsia="en-US"/>
        </w:rPr>
        <w:t xml:space="preserve"> 2023 года.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12025" w:rsidRDefault="00C12025" w:rsidP="00C12025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C12025" w:rsidRDefault="00C12025" w:rsidP="00C12025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C12025" w:rsidRDefault="00C12025" w:rsidP="00C1202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C12025" w:rsidRDefault="00C12025" w:rsidP="00C12025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C12025" w:rsidRDefault="00C12025" w:rsidP="00C12025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C12025" w:rsidRDefault="00C12025" w:rsidP="00C12025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C12025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25"/>
    <w:rsid w:val="000B2AF7"/>
    <w:rsid w:val="00154C7B"/>
    <w:rsid w:val="005B59B8"/>
    <w:rsid w:val="006A3007"/>
    <w:rsid w:val="00C12025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67C6-86CB-4839-98D3-D025EFAE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12025"/>
    <w:rPr>
      <w:color w:val="0000FF"/>
      <w:u w:val="single"/>
    </w:rPr>
  </w:style>
  <w:style w:type="paragraph" w:customStyle="1" w:styleId="NoSpacing">
    <w:name w:val="No Spacing"/>
    <w:uiPriority w:val="99"/>
    <w:rsid w:val="00C120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C12025"/>
    <w:pPr>
      <w:spacing w:before="100" w:beforeAutospacing="1" w:after="100" w:afterAutospacing="1"/>
    </w:pPr>
  </w:style>
  <w:style w:type="paragraph" w:customStyle="1" w:styleId="Default">
    <w:name w:val="Default"/>
    <w:rsid w:val="00C1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1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C120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2023-10-24T11:44:00Z</dcterms:created>
  <dcterms:modified xsi:type="dcterms:W3CDTF">2023-10-24T11:44:00Z</dcterms:modified>
</cp:coreProperties>
</file>